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2A9" w:rsidRPr="006F1B22" w:rsidRDefault="004722A9" w:rsidP="004722A9">
      <w:pPr>
        <w:rPr>
          <w:rFonts w:ascii="Kaufland Office" w:hAnsi="Kaufland Office"/>
        </w:rPr>
      </w:pPr>
      <w:r w:rsidRPr="006F1B22">
        <w:rPr>
          <w:rFonts w:ascii="Kaufland Office" w:hAnsi="Kaufland Office" w:cs="Arial"/>
          <w:noProof/>
        </w:rPr>
        <w:drawing>
          <wp:inline distT="0" distB="0" distL="0" distR="0" wp14:anchorId="6F464E07" wp14:editId="772C4A51">
            <wp:extent cx="1007568" cy="1009816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0050" cy="1012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1B22">
        <w:rPr>
          <w:rFonts w:ascii="Kaufland Office" w:hAnsi="Kaufland Office" w:cs="Arial"/>
          <w:noProof/>
        </w:rPr>
        <w:t xml:space="preserve"> </w:t>
      </w:r>
    </w:p>
    <w:p w:rsidR="004722A9" w:rsidRPr="00511178" w:rsidRDefault="004722A9" w:rsidP="004722A9">
      <w:pPr>
        <w:jc w:val="right"/>
        <w:rPr>
          <w:rFonts w:ascii="Kaufland Office" w:hAnsi="Kaufland Office"/>
          <w:sz w:val="16"/>
          <w:szCs w:val="16"/>
        </w:rPr>
      </w:pPr>
      <w:r w:rsidRPr="00511178">
        <w:rPr>
          <w:rFonts w:ascii="Kaufland Office" w:hAnsi="Kaufland Office"/>
          <w:sz w:val="16"/>
          <w:szCs w:val="16"/>
        </w:rPr>
        <w:t xml:space="preserve">Renata </w:t>
      </w:r>
      <w:proofErr w:type="spellStart"/>
      <w:r w:rsidRPr="00511178">
        <w:rPr>
          <w:rFonts w:ascii="Kaufland Office" w:hAnsi="Kaufland Office"/>
          <w:sz w:val="16"/>
          <w:szCs w:val="16"/>
        </w:rPr>
        <w:t>Maierl</w:t>
      </w:r>
      <w:proofErr w:type="spellEnd"/>
      <w:r w:rsidRPr="00511178">
        <w:rPr>
          <w:rFonts w:ascii="Kaufland Office" w:hAnsi="Kaufland Office"/>
          <w:sz w:val="16"/>
          <w:szCs w:val="16"/>
        </w:rPr>
        <w:t xml:space="preserve"> </w:t>
      </w:r>
      <w:r w:rsidRPr="00511178">
        <w:rPr>
          <w:rFonts w:ascii="Kaufland Office" w:hAnsi="Kaufland Office" w:cs="Arial"/>
          <w:sz w:val="16"/>
          <w:szCs w:val="16"/>
        </w:rPr>
        <w:sym w:font="Wingdings" w:char="F09F"/>
      </w:r>
      <w:r w:rsidRPr="00511178">
        <w:rPr>
          <w:rFonts w:ascii="Kaufland Office" w:hAnsi="Kaufland Office" w:cs="Arial"/>
          <w:sz w:val="16"/>
          <w:szCs w:val="16"/>
        </w:rPr>
        <w:t xml:space="preserve"> </w:t>
      </w:r>
      <w:r w:rsidRPr="00511178">
        <w:rPr>
          <w:rFonts w:ascii="Kaufland Office" w:hAnsi="Kaufland Office"/>
          <w:sz w:val="16"/>
          <w:szCs w:val="16"/>
        </w:rPr>
        <w:t xml:space="preserve">Tisková mluvčí společnosti </w:t>
      </w:r>
    </w:p>
    <w:p w:rsidR="004722A9" w:rsidRPr="00511178" w:rsidRDefault="004722A9" w:rsidP="004722A9">
      <w:pPr>
        <w:jc w:val="right"/>
        <w:rPr>
          <w:rFonts w:ascii="Kaufland Office" w:hAnsi="Kaufland Office"/>
          <w:sz w:val="16"/>
          <w:szCs w:val="16"/>
        </w:rPr>
      </w:pPr>
      <w:r w:rsidRPr="00511178">
        <w:rPr>
          <w:rFonts w:ascii="Kaufland Office" w:hAnsi="Kaufland Office"/>
          <w:sz w:val="16"/>
          <w:szCs w:val="16"/>
        </w:rPr>
        <w:t xml:space="preserve">                                                 Kaufland Česká republika v.o.s. </w:t>
      </w:r>
      <w:r w:rsidRPr="00511178">
        <w:rPr>
          <w:rFonts w:ascii="Kaufland Office" w:hAnsi="Kaufland Office" w:cs="Arial"/>
          <w:sz w:val="16"/>
          <w:szCs w:val="16"/>
        </w:rPr>
        <w:sym w:font="Wingdings" w:char="F09F"/>
      </w:r>
      <w:r w:rsidRPr="00511178">
        <w:rPr>
          <w:rFonts w:ascii="Kaufland Office" w:hAnsi="Kaufland Office" w:cs="Arial"/>
          <w:sz w:val="16"/>
          <w:szCs w:val="16"/>
        </w:rPr>
        <w:t xml:space="preserve"> </w:t>
      </w:r>
      <w:r w:rsidRPr="00511178">
        <w:rPr>
          <w:rFonts w:ascii="Kaufland Office" w:hAnsi="Kaufland Office"/>
          <w:sz w:val="16"/>
          <w:szCs w:val="16"/>
        </w:rPr>
        <w:t xml:space="preserve">Bělohorská 203 </w:t>
      </w:r>
      <w:r w:rsidRPr="00511178">
        <w:rPr>
          <w:rFonts w:ascii="Kaufland Office" w:hAnsi="Kaufland Office" w:cs="Arial"/>
          <w:sz w:val="16"/>
          <w:szCs w:val="16"/>
        </w:rPr>
        <w:sym w:font="Wingdings" w:char="F09F"/>
      </w:r>
      <w:r w:rsidRPr="00511178">
        <w:rPr>
          <w:rFonts w:ascii="Kaufland Office" w:hAnsi="Kaufland Office"/>
          <w:sz w:val="16"/>
          <w:szCs w:val="16"/>
        </w:rPr>
        <w:t xml:space="preserve"> 169 00 Praha 6</w:t>
      </w:r>
    </w:p>
    <w:p w:rsidR="004722A9" w:rsidRPr="00511178" w:rsidRDefault="004722A9" w:rsidP="004722A9">
      <w:pPr>
        <w:jc w:val="right"/>
        <w:rPr>
          <w:rFonts w:ascii="Kaufland Office" w:hAnsi="Kaufland Office"/>
          <w:sz w:val="16"/>
          <w:szCs w:val="16"/>
        </w:rPr>
      </w:pPr>
      <w:r w:rsidRPr="00511178">
        <w:rPr>
          <w:rFonts w:ascii="Kaufland Office" w:hAnsi="Kaufland Office"/>
          <w:sz w:val="16"/>
          <w:szCs w:val="16"/>
        </w:rPr>
        <w:t xml:space="preserve">                                 </w:t>
      </w:r>
      <w:r w:rsidRPr="00511178">
        <w:rPr>
          <w:rFonts w:ascii="Kaufland Office" w:hAnsi="Kaufland Office" w:cs="Arial"/>
          <w:sz w:val="16"/>
          <w:szCs w:val="16"/>
        </w:rPr>
        <w:sym w:font="Wingdings" w:char="F09F"/>
      </w:r>
      <w:r w:rsidRPr="00511178">
        <w:rPr>
          <w:rFonts w:ascii="Kaufland Office" w:hAnsi="Kaufland Office" w:cs="Arial"/>
          <w:sz w:val="16"/>
          <w:szCs w:val="16"/>
        </w:rPr>
        <w:t xml:space="preserve">  </w:t>
      </w:r>
      <w:r w:rsidRPr="00511178">
        <w:rPr>
          <w:rFonts w:ascii="Kaufland Office" w:hAnsi="Kaufland Office"/>
          <w:sz w:val="16"/>
          <w:szCs w:val="16"/>
        </w:rPr>
        <w:t xml:space="preserve">press@kaufland.cz  </w:t>
      </w:r>
      <w:r w:rsidRPr="00511178">
        <w:rPr>
          <w:rFonts w:ascii="Kaufland Office" w:hAnsi="Kaufland Office" w:cs="Arial"/>
          <w:sz w:val="16"/>
          <w:szCs w:val="16"/>
        </w:rPr>
        <w:sym w:font="Wingdings" w:char="F09F"/>
      </w:r>
      <w:r w:rsidRPr="00511178">
        <w:rPr>
          <w:rFonts w:ascii="Kaufland Office" w:hAnsi="Kaufland Office" w:cs="Arial"/>
          <w:sz w:val="16"/>
          <w:szCs w:val="16"/>
        </w:rPr>
        <w:t xml:space="preserve"> </w:t>
      </w:r>
      <w:r w:rsidRPr="00511178">
        <w:rPr>
          <w:rFonts w:ascii="Kaufland Office" w:hAnsi="Kaufland Office"/>
          <w:sz w:val="16"/>
          <w:szCs w:val="16"/>
        </w:rPr>
        <w:t>www.kaufland.cz</w:t>
      </w:r>
    </w:p>
    <w:p w:rsidR="004722A9" w:rsidRPr="006F1B22" w:rsidRDefault="004722A9" w:rsidP="004722A9">
      <w:pPr>
        <w:rPr>
          <w:rFonts w:ascii="Kaufland Office" w:hAnsi="Kaufland Office"/>
        </w:rPr>
      </w:pPr>
    </w:p>
    <w:p w:rsidR="004722A9" w:rsidRPr="004722A9" w:rsidRDefault="004722A9" w:rsidP="004722A9">
      <w:pPr>
        <w:pStyle w:val="Zpat"/>
        <w:pBdr>
          <w:bottom w:val="single" w:sz="6" w:space="1" w:color="auto"/>
        </w:pBdr>
        <w:ind w:right="139"/>
        <w:rPr>
          <w:rFonts w:ascii="Kaufland Office" w:hAnsi="Kaufland Office" w:cs="Arial"/>
          <w:b/>
          <w:szCs w:val="24"/>
          <w:lang w:val="cs-CZ"/>
        </w:rPr>
      </w:pPr>
      <w:r w:rsidRPr="004722A9">
        <w:rPr>
          <w:rFonts w:ascii="Kaufland Office" w:hAnsi="Kaufland Office" w:cs="Arial"/>
          <w:b/>
          <w:szCs w:val="24"/>
          <w:lang w:val="cs-CZ"/>
        </w:rPr>
        <w:t>Tisková zpráva</w:t>
      </w:r>
    </w:p>
    <w:p w:rsidR="004722A9" w:rsidRPr="006F1B22" w:rsidRDefault="004722A9" w:rsidP="004722A9">
      <w:pPr>
        <w:pStyle w:val="Zpat"/>
        <w:pBdr>
          <w:bottom w:val="single" w:sz="6" w:space="1" w:color="auto"/>
        </w:pBdr>
        <w:ind w:right="139"/>
        <w:rPr>
          <w:rFonts w:ascii="Kaufland Office" w:hAnsi="Kaufland Office" w:cs="Arial"/>
          <w:b/>
          <w:sz w:val="40"/>
          <w:szCs w:val="40"/>
          <w:lang w:val="cs-CZ"/>
        </w:rPr>
      </w:pPr>
    </w:p>
    <w:p w:rsidR="004722A9" w:rsidRPr="006F1B22" w:rsidRDefault="004722A9" w:rsidP="004722A9">
      <w:pPr>
        <w:pStyle w:val="Zkladntext3"/>
        <w:tabs>
          <w:tab w:val="left" w:pos="708"/>
        </w:tabs>
        <w:ind w:right="142"/>
        <w:rPr>
          <w:rFonts w:ascii="Kaufland Office" w:hAnsi="Kaufland Office"/>
          <w:b/>
          <w:sz w:val="28"/>
          <w:szCs w:val="28"/>
        </w:rPr>
      </w:pPr>
    </w:p>
    <w:p w:rsidR="00467F13" w:rsidRPr="004722A9" w:rsidRDefault="00303E36" w:rsidP="00ED2DF7">
      <w:pPr>
        <w:pStyle w:val="Nadpis1"/>
        <w:jc w:val="left"/>
        <w:rPr>
          <w:rFonts w:ascii="Kaufland Office" w:hAnsi="Kaufland Office"/>
          <w:color w:val="auto"/>
          <w:sz w:val="24"/>
          <w:szCs w:val="24"/>
        </w:rPr>
      </w:pPr>
      <w:r w:rsidRPr="004722A9">
        <w:rPr>
          <w:rFonts w:ascii="Kaufland Office" w:hAnsi="Kaufland Office"/>
          <w:color w:val="auto"/>
          <w:sz w:val="24"/>
          <w:szCs w:val="24"/>
        </w:rPr>
        <w:t>Ka</w:t>
      </w:r>
      <w:r w:rsidR="00467F13" w:rsidRPr="004722A9">
        <w:rPr>
          <w:rFonts w:ascii="Kaufland Office" w:hAnsi="Kaufland Office"/>
          <w:color w:val="auto"/>
          <w:sz w:val="24"/>
          <w:szCs w:val="24"/>
        </w:rPr>
        <w:t>ufland</w:t>
      </w:r>
      <w:r w:rsidR="00DB3F8B" w:rsidRPr="004722A9">
        <w:rPr>
          <w:rFonts w:ascii="Kaufland Office" w:hAnsi="Kaufland Office"/>
          <w:color w:val="auto"/>
          <w:sz w:val="24"/>
          <w:szCs w:val="24"/>
        </w:rPr>
        <w:t xml:space="preserve"> získal </w:t>
      </w:r>
      <w:r w:rsidR="004722A9" w:rsidRPr="004722A9">
        <w:rPr>
          <w:rFonts w:ascii="Kaufland Office" w:hAnsi="Kaufland Office"/>
          <w:color w:val="auto"/>
          <w:sz w:val="24"/>
          <w:szCs w:val="24"/>
        </w:rPr>
        <w:t>čtyři</w:t>
      </w:r>
      <w:r w:rsidR="00DB3F8B" w:rsidRPr="004722A9">
        <w:rPr>
          <w:rFonts w:ascii="Kaufland Office" w:hAnsi="Kaufland Office"/>
          <w:color w:val="auto"/>
          <w:sz w:val="24"/>
          <w:szCs w:val="24"/>
        </w:rPr>
        <w:t xml:space="preserve"> ocenění Česká chuťovka</w:t>
      </w:r>
      <w:r w:rsidR="00467F13" w:rsidRPr="004722A9">
        <w:rPr>
          <w:rFonts w:ascii="Kaufland Office" w:hAnsi="Kaufland Office"/>
          <w:color w:val="auto"/>
          <w:sz w:val="24"/>
          <w:szCs w:val="24"/>
        </w:rPr>
        <w:t xml:space="preserve">  </w:t>
      </w:r>
    </w:p>
    <w:p w:rsidR="00467F13" w:rsidRPr="004722A9" w:rsidRDefault="00467F13" w:rsidP="00467F13">
      <w:pPr>
        <w:rPr>
          <w:rFonts w:ascii="Kaufland Office" w:hAnsi="Kaufland Office" w:cs="Arial"/>
          <w:b/>
          <w:sz w:val="22"/>
          <w:szCs w:val="22"/>
        </w:rPr>
      </w:pPr>
    </w:p>
    <w:p w:rsidR="00467F13" w:rsidRPr="004722A9" w:rsidRDefault="00467F13" w:rsidP="00467F13">
      <w:pPr>
        <w:rPr>
          <w:rFonts w:ascii="Kaufland Office" w:hAnsi="Kaufland Office" w:cs="Arial"/>
          <w:b/>
          <w:sz w:val="22"/>
          <w:szCs w:val="22"/>
        </w:rPr>
      </w:pPr>
    </w:p>
    <w:p w:rsidR="00210A75" w:rsidRPr="004722A9" w:rsidRDefault="00210A75" w:rsidP="00D74EBC">
      <w:pPr>
        <w:pStyle w:val="Zkladntext"/>
        <w:spacing w:line="276" w:lineRule="auto"/>
        <w:jc w:val="both"/>
        <w:rPr>
          <w:rFonts w:ascii="Kaufland Office" w:eastAsiaTheme="minorHAnsi" w:hAnsi="Kaufland Office" w:cs="Calibri"/>
          <w:sz w:val="22"/>
          <w:szCs w:val="22"/>
          <w:lang w:eastAsia="en-US"/>
        </w:rPr>
      </w:pPr>
      <w:r w:rsidRPr="004722A9">
        <w:rPr>
          <w:rFonts w:ascii="Kaufland Office" w:hAnsi="Kaufland Office" w:cs="Arial"/>
          <w:sz w:val="22"/>
          <w:szCs w:val="22"/>
        </w:rPr>
        <w:t>Praha</w:t>
      </w:r>
      <w:r w:rsidRPr="004722A9">
        <w:rPr>
          <w:rFonts w:ascii="Kaufland Office" w:hAnsi="Kaufland Office" w:cs="Arial"/>
          <w:b w:val="0"/>
          <w:sz w:val="22"/>
          <w:szCs w:val="22"/>
        </w:rPr>
        <w:t xml:space="preserve"> – Ve</w:t>
      </w:r>
      <w:r w:rsidR="00467F13" w:rsidRPr="004722A9">
        <w:rPr>
          <w:rFonts w:ascii="Kaufland Office" w:hAnsi="Kaufland Office" w:cs="Arial"/>
          <w:b w:val="0"/>
          <w:sz w:val="22"/>
          <w:szCs w:val="22"/>
        </w:rPr>
        <w:t> </w:t>
      </w:r>
      <w:r w:rsidRPr="004722A9">
        <w:rPr>
          <w:rFonts w:ascii="Kaufland Office" w:hAnsi="Kaufland Office" w:cs="Arial"/>
          <w:b w:val="0"/>
          <w:sz w:val="22"/>
          <w:szCs w:val="22"/>
        </w:rPr>
        <w:t xml:space="preserve">čtvrtek </w:t>
      </w:r>
      <w:r w:rsidR="004722A9" w:rsidRPr="004722A9">
        <w:rPr>
          <w:rFonts w:ascii="Kaufland Office" w:hAnsi="Kaufland Office" w:cs="Arial"/>
          <w:b w:val="0"/>
          <w:sz w:val="22"/>
          <w:szCs w:val="22"/>
        </w:rPr>
        <w:t>19</w:t>
      </w:r>
      <w:r w:rsidRPr="004722A9">
        <w:rPr>
          <w:rFonts w:ascii="Kaufland Office" w:hAnsi="Kaufland Office" w:cs="Arial"/>
          <w:b w:val="0"/>
          <w:sz w:val="22"/>
          <w:szCs w:val="22"/>
        </w:rPr>
        <w:t xml:space="preserve">. </w:t>
      </w:r>
      <w:r w:rsidR="00D7254A" w:rsidRPr="004722A9">
        <w:rPr>
          <w:rFonts w:ascii="Kaufland Office" w:hAnsi="Kaufland Office" w:cs="Arial"/>
          <w:b w:val="0"/>
          <w:sz w:val="22"/>
          <w:szCs w:val="22"/>
        </w:rPr>
        <w:t>října 201</w:t>
      </w:r>
      <w:r w:rsidR="004722A9" w:rsidRPr="004722A9">
        <w:rPr>
          <w:rFonts w:ascii="Kaufland Office" w:hAnsi="Kaufland Office" w:cs="Arial"/>
          <w:b w:val="0"/>
          <w:sz w:val="22"/>
          <w:szCs w:val="22"/>
        </w:rPr>
        <w:t>7</w:t>
      </w:r>
      <w:r w:rsidR="00467F13" w:rsidRPr="004722A9">
        <w:rPr>
          <w:rFonts w:ascii="Kaufland Office" w:hAnsi="Kaufland Office" w:cs="Arial"/>
          <w:b w:val="0"/>
          <w:sz w:val="22"/>
          <w:szCs w:val="22"/>
        </w:rPr>
        <w:t xml:space="preserve"> </w:t>
      </w:r>
      <w:r w:rsidRPr="004722A9">
        <w:rPr>
          <w:rFonts w:ascii="Kaufland Office" w:hAnsi="Kaufland Office" w:cs="Arial"/>
          <w:b w:val="0"/>
          <w:sz w:val="22"/>
          <w:szCs w:val="22"/>
        </w:rPr>
        <w:t>proběhl</w:t>
      </w:r>
      <w:r w:rsidR="00FC2070" w:rsidRPr="004722A9">
        <w:rPr>
          <w:rFonts w:ascii="Kaufland Office" w:hAnsi="Kaufland Office" w:cs="Arial"/>
          <w:b w:val="0"/>
          <w:sz w:val="22"/>
          <w:szCs w:val="22"/>
        </w:rPr>
        <w:t>o</w:t>
      </w:r>
      <w:r w:rsidRPr="004722A9">
        <w:rPr>
          <w:rFonts w:ascii="Kaufland Office" w:hAnsi="Kaufland Office" w:cs="Arial"/>
          <w:b w:val="0"/>
          <w:sz w:val="22"/>
          <w:szCs w:val="22"/>
        </w:rPr>
        <w:t xml:space="preserve"> v</w:t>
      </w:r>
      <w:r w:rsidR="00D74EBC" w:rsidRPr="004722A9">
        <w:rPr>
          <w:rFonts w:ascii="Kaufland Office" w:hAnsi="Kaufland Office" w:cs="Arial"/>
          <w:b w:val="0"/>
          <w:sz w:val="22"/>
          <w:szCs w:val="22"/>
        </w:rPr>
        <w:t xml:space="preserve"> Hlavním sále </w:t>
      </w:r>
      <w:r w:rsidR="00FC2070" w:rsidRPr="004722A9">
        <w:rPr>
          <w:rFonts w:ascii="Kaufland Office" w:hAnsi="Kaufland Office" w:cs="Arial"/>
          <w:b w:val="0"/>
          <w:sz w:val="22"/>
          <w:szCs w:val="22"/>
        </w:rPr>
        <w:t xml:space="preserve">Senátu Parlamentu České republiky slavnostní vyhlášení výsledků </w:t>
      </w:r>
      <w:r w:rsidR="004722A9" w:rsidRPr="004722A9">
        <w:rPr>
          <w:rFonts w:ascii="Kaufland Office" w:hAnsi="Kaufland Office" w:cs="Arial"/>
          <w:b w:val="0"/>
          <w:sz w:val="22"/>
          <w:szCs w:val="22"/>
        </w:rPr>
        <w:t>9</w:t>
      </w:r>
      <w:r w:rsidR="00ED2DF7" w:rsidRPr="004722A9">
        <w:rPr>
          <w:rFonts w:ascii="Kaufland Office" w:hAnsi="Kaufland Office" w:cs="Arial"/>
          <w:b w:val="0"/>
          <w:sz w:val="22"/>
          <w:szCs w:val="22"/>
        </w:rPr>
        <w:t>. r</w:t>
      </w:r>
      <w:r w:rsidR="00FC2070" w:rsidRPr="004722A9">
        <w:rPr>
          <w:rFonts w:ascii="Kaufland Office" w:hAnsi="Kaufland Office" w:cs="Arial"/>
          <w:b w:val="0"/>
          <w:sz w:val="22"/>
          <w:szCs w:val="22"/>
        </w:rPr>
        <w:t>očníku soutěže o Dobrý tuzemský potravinářský výrobek Česká chuťovka 201</w:t>
      </w:r>
      <w:r w:rsidR="004722A9" w:rsidRPr="004722A9">
        <w:rPr>
          <w:rFonts w:ascii="Kaufland Office" w:hAnsi="Kaufland Office" w:cs="Arial"/>
          <w:b w:val="0"/>
          <w:sz w:val="22"/>
          <w:szCs w:val="22"/>
        </w:rPr>
        <w:t>7</w:t>
      </w:r>
      <w:r w:rsidR="00FC2070" w:rsidRPr="004722A9">
        <w:rPr>
          <w:rFonts w:ascii="Kaufland Office" w:hAnsi="Kaufland Office" w:cs="Arial"/>
          <w:b w:val="0"/>
          <w:sz w:val="22"/>
          <w:szCs w:val="22"/>
        </w:rPr>
        <w:t xml:space="preserve">. </w:t>
      </w:r>
      <w:r w:rsidR="00D74EBC" w:rsidRPr="004722A9">
        <w:rPr>
          <w:rFonts w:ascii="Kaufland Office" w:hAnsi="Kaufland Office" w:cs="Arial"/>
          <w:b w:val="0"/>
          <w:sz w:val="22"/>
          <w:szCs w:val="22"/>
        </w:rPr>
        <w:t>P</w:t>
      </w:r>
      <w:r w:rsidR="00D7254A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>lakety a diplomy opravňující</w:t>
      </w:r>
      <w:r w:rsidR="00FC2070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 xml:space="preserve"> </w:t>
      </w:r>
      <w:r w:rsidR="00D7254A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>pyšnit se značkou Česká chuťovka 201</w:t>
      </w:r>
      <w:r w:rsidR="004722A9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>7</w:t>
      </w:r>
      <w:r w:rsidR="00D7254A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 xml:space="preserve"> </w:t>
      </w:r>
      <w:r w:rsidR="00D74EBC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 xml:space="preserve">převzalo </w:t>
      </w:r>
      <w:r w:rsidR="00D7254A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 xml:space="preserve">celkem </w:t>
      </w:r>
      <w:r w:rsid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>74</w:t>
      </w:r>
      <w:r w:rsidR="00D74EBC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 xml:space="preserve"> </w:t>
      </w:r>
      <w:r w:rsidR="00D7254A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>výrobců, kteří uspěli s</w:t>
      </w:r>
      <w:r w:rsidR="00D74EBC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>e</w:t>
      </w:r>
      <w:r w:rsidR="00D7254A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 xml:space="preserve"> </w:t>
      </w:r>
      <w:r w:rsidR="00D74EBC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>1</w:t>
      </w:r>
      <w:r w:rsid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>47</w:t>
      </w:r>
      <w:r w:rsidR="00D7254A" w:rsidRPr="004722A9">
        <w:rPr>
          <w:rFonts w:ascii="Kaufland Office" w:eastAsiaTheme="minorHAnsi" w:hAnsi="Kaufland Office" w:cs="Calibri"/>
          <w:b w:val="0"/>
          <w:sz w:val="22"/>
          <w:szCs w:val="22"/>
          <w:lang w:eastAsia="en-US"/>
        </w:rPr>
        <w:t xml:space="preserve"> výrobky.</w:t>
      </w:r>
      <w:r w:rsidR="00D7254A" w:rsidRPr="004722A9">
        <w:rPr>
          <w:rFonts w:ascii="Kaufland Office" w:eastAsiaTheme="minorHAnsi" w:hAnsi="Kaufland Office" w:cs="Calibri"/>
          <w:sz w:val="22"/>
          <w:szCs w:val="22"/>
          <w:lang w:eastAsia="en-US"/>
        </w:rPr>
        <w:t xml:space="preserve"> </w:t>
      </w:r>
    </w:p>
    <w:p w:rsidR="00FC2070" w:rsidRPr="004722A9" w:rsidRDefault="00FC2070" w:rsidP="00D74EBC">
      <w:pPr>
        <w:pStyle w:val="Zkladntext"/>
        <w:spacing w:line="276" w:lineRule="auto"/>
        <w:jc w:val="both"/>
        <w:rPr>
          <w:rFonts w:ascii="Kaufland Office" w:eastAsiaTheme="minorHAnsi" w:hAnsi="Kaufland Office" w:cs="Calibri"/>
          <w:sz w:val="22"/>
          <w:szCs w:val="22"/>
          <w:lang w:eastAsia="en-US"/>
        </w:rPr>
      </w:pPr>
    </w:p>
    <w:p w:rsidR="00FC2070" w:rsidRPr="004722A9" w:rsidRDefault="00FC2070" w:rsidP="00D74EBC">
      <w:pPr>
        <w:pStyle w:val="Zkladntext"/>
        <w:spacing w:line="276" w:lineRule="auto"/>
        <w:jc w:val="both"/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</w:pPr>
      <w:r w:rsidRP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>Hodnotitelská komise soutěže „Česká chuťovka 201</w:t>
      </w:r>
      <w:r w:rsidR="004722A9" w:rsidRP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>7</w:t>
      </w:r>
      <w:r w:rsidRP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 xml:space="preserve">“ </w:t>
      </w:r>
      <w:r w:rsidR="00DB3F8B" w:rsidRP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 xml:space="preserve">ocenila také </w:t>
      </w:r>
      <w:r w:rsidR="004722A9" w:rsidRP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>čtyři</w:t>
      </w:r>
      <w:r w:rsidR="00DB3F8B" w:rsidRP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 xml:space="preserve"> výrobk</w:t>
      </w:r>
      <w:r w:rsidR="004722A9" w:rsidRP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>y</w:t>
      </w:r>
      <w:r w:rsidRP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 xml:space="preserve"> společnosti Kaufland Česká republika – </w:t>
      </w:r>
      <w:r w:rsid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 xml:space="preserve">pivo Bruncvík a tři výrobky masozávodu Kaufland: Anglickou slaninu, Selský uzený bok a Uzenou vepřovou kýtu. </w:t>
      </w:r>
      <w:r w:rsidR="007B6B0D" w:rsidRP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>V Senátu Parlamentu ČR ocenění převzal</w:t>
      </w:r>
      <w:r w:rsid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 xml:space="preserve">i paní Renata </w:t>
      </w:r>
      <w:proofErr w:type="spellStart"/>
      <w:r w:rsid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>Maierl</w:t>
      </w:r>
      <w:proofErr w:type="spellEnd"/>
      <w:r w:rsid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 xml:space="preserve">, vedoucí oddělení Firemní komunikace a pan Pavel </w:t>
      </w:r>
      <w:proofErr w:type="spellStart"/>
      <w:r w:rsid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>Orsuliak</w:t>
      </w:r>
      <w:proofErr w:type="spellEnd"/>
      <w:r w:rsid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>, vedoucí úseku uzených mas M</w:t>
      </w:r>
      <w:r w:rsidR="007B6B0D" w:rsidRP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>asozávodu Kaufland</w:t>
      </w:r>
      <w:r w:rsidR="004722A9">
        <w:rPr>
          <w:rFonts w:ascii="Kaufland Office" w:eastAsiaTheme="minorHAnsi" w:hAnsi="Kaufland Office" w:cs="Courier"/>
          <w:b w:val="0"/>
          <w:color w:val="000000"/>
          <w:sz w:val="22"/>
          <w:szCs w:val="22"/>
          <w:lang w:eastAsia="en-US"/>
        </w:rPr>
        <w:t>.</w:t>
      </w:r>
    </w:p>
    <w:p w:rsidR="00D7254A" w:rsidRPr="004722A9" w:rsidRDefault="00D7254A" w:rsidP="00D74EBC">
      <w:pPr>
        <w:pStyle w:val="Zkladntext"/>
        <w:spacing w:line="276" w:lineRule="auto"/>
        <w:jc w:val="both"/>
        <w:rPr>
          <w:rFonts w:ascii="Kaufland Office" w:hAnsi="Kaufland Office" w:cs="Arial"/>
          <w:b w:val="0"/>
          <w:sz w:val="22"/>
          <w:szCs w:val="22"/>
        </w:rPr>
      </w:pPr>
    </w:p>
    <w:p w:rsidR="00201E04" w:rsidRPr="004722A9" w:rsidRDefault="00201E04" w:rsidP="00D74EBC">
      <w:pPr>
        <w:spacing w:line="276" w:lineRule="auto"/>
        <w:jc w:val="both"/>
        <w:textAlignment w:val="top"/>
        <w:rPr>
          <w:rFonts w:ascii="Kaufland Office" w:hAnsi="Kaufland Office" w:cs="Arial"/>
          <w:b/>
          <w:sz w:val="22"/>
          <w:szCs w:val="22"/>
        </w:rPr>
      </w:pPr>
      <w:r w:rsidRPr="004722A9">
        <w:rPr>
          <w:rFonts w:ascii="Kaufland Office" w:hAnsi="Kaufland Office" w:cs="Arial"/>
          <w:sz w:val="22"/>
          <w:szCs w:val="22"/>
        </w:rPr>
        <w:t>Výrobky přihlášené do soutěže</w:t>
      </w:r>
      <w:r w:rsidR="00E2194B">
        <w:rPr>
          <w:rFonts w:ascii="Kaufland Office" w:hAnsi="Kaufland Office" w:cs="Arial"/>
          <w:sz w:val="22"/>
          <w:szCs w:val="22"/>
        </w:rPr>
        <w:t xml:space="preserve"> </w:t>
      </w:r>
      <w:r w:rsidRPr="004722A9">
        <w:rPr>
          <w:rFonts w:ascii="Kaufland Office" w:hAnsi="Kaufland Office" w:cs="Arial"/>
          <w:sz w:val="22"/>
          <w:szCs w:val="22"/>
        </w:rPr>
        <w:t>posuzovala hodnotitelská komise složená z nezávislých odborníků s vysokým odborným kredit</w:t>
      </w:r>
      <w:r w:rsidR="00D74EBC" w:rsidRPr="004722A9">
        <w:rPr>
          <w:rFonts w:ascii="Kaufland Office" w:hAnsi="Kaufland Office" w:cs="Arial"/>
          <w:sz w:val="22"/>
          <w:szCs w:val="22"/>
        </w:rPr>
        <w:t>em</w:t>
      </w:r>
      <w:r w:rsidRPr="004722A9">
        <w:rPr>
          <w:rFonts w:ascii="Kaufland Office" w:hAnsi="Kaufland Office" w:cs="Arial"/>
          <w:sz w:val="22"/>
          <w:szCs w:val="22"/>
        </w:rPr>
        <w:t>.</w:t>
      </w:r>
      <w:r w:rsidRPr="004722A9">
        <w:rPr>
          <w:rStyle w:val="Siln"/>
          <w:rFonts w:ascii="Kaufland Office" w:hAnsi="Kaufland Office" w:cs="Arial"/>
          <w:b w:val="0"/>
          <w:sz w:val="22"/>
          <w:szCs w:val="22"/>
        </w:rPr>
        <w:t xml:space="preserve"> Hlavním hodnoceným kritériem je chuť výrobku, dále jeho design </w:t>
      </w:r>
      <w:r w:rsidR="00D74EBC" w:rsidRPr="004722A9">
        <w:rPr>
          <w:rStyle w:val="Siln"/>
          <w:rFonts w:ascii="Kaufland Office" w:hAnsi="Kaufland Office" w:cs="Arial"/>
          <w:b w:val="0"/>
          <w:sz w:val="22"/>
          <w:szCs w:val="22"/>
        </w:rPr>
        <w:t xml:space="preserve">a </w:t>
      </w:r>
      <w:r w:rsidRPr="004722A9">
        <w:rPr>
          <w:rStyle w:val="Siln"/>
          <w:rFonts w:ascii="Kaufland Office" w:hAnsi="Kaufland Office" w:cs="Arial"/>
          <w:b w:val="0"/>
          <w:sz w:val="22"/>
          <w:szCs w:val="22"/>
        </w:rPr>
        <w:t>spotřebitelská využitelnost. Přihlášený výrobek musí být od českého výrobce a vyrobený v ČR.</w:t>
      </w:r>
    </w:p>
    <w:p w:rsidR="00467F13" w:rsidRPr="004722A9" w:rsidRDefault="00467F13" w:rsidP="00D74EBC">
      <w:pPr>
        <w:pStyle w:val="Zkladntext"/>
        <w:jc w:val="both"/>
        <w:rPr>
          <w:rFonts w:ascii="Kaufland Office" w:hAnsi="Kaufland Office" w:cs="Arial"/>
          <w:b w:val="0"/>
          <w:bCs/>
          <w:sz w:val="24"/>
          <w:szCs w:val="24"/>
        </w:rPr>
      </w:pPr>
      <w:bookmarkStart w:id="0" w:name="_GoBack"/>
      <w:bookmarkEnd w:id="0"/>
    </w:p>
    <w:sectPr w:rsidR="00467F13" w:rsidRPr="00472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ufland Office">
    <w:panose1 w:val="020B0503040000020003"/>
    <w:charset w:val="EE"/>
    <w:family w:val="swiss"/>
    <w:pitch w:val="variable"/>
    <w:sig w:usb0="00000207" w:usb1="00000000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476EC"/>
    <w:multiLevelType w:val="multilevel"/>
    <w:tmpl w:val="2FE2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E5DA1"/>
    <w:multiLevelType w:val="multilevel"/>
    <w:tmpl w:val="7A70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E5855"/>
    <w:multiLevelType w:val="multilevel"/>
    <w:tmpl w:val="1F98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67D47"/>
    <w:multiLevelType w:val="multilevel"/>
    <w:tmpl w:val="A6F8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F13"/>
    <w:rsid w:val="001816CB"/>
    <w:rsid w:val="00182AD1"/>
    <w:rsid w:val="001E430E"/>
    <w:rsid w:val="00201E04"/>
    <w:rsid w:val="00210A75"/>
    <w:rsid w:val="002F2B17"/>
    <w:rsid w:val="00303E36"/>
    <w:rsid w:val="00311DF9"/>
    <w:rsid w:val="004228A5"/>
    <w:rsid w:val="00450083"/>
    <w:rsid w:val="00460F38"/>
    <w:rsid w:val="00467F13"/>
    <w:rsid w:val="004722A9"/>
    <w:rsid w:val="004C6192"/>
    <w:rsid w:val="00611B56"/>
    <w:rsid w:val="006C6EA3"/>
    <w:rsid w:val="006E227B"/>
    <w:rsid w:val="007B6B0D"/>
    <w:rsid w:val="008A289B"/>
    <w:rsid w:val="009111E3"/>
    <w:rsid w:val="009318D2"/>
    <w:rsid w:val="00A84063"/>
    <w:rsid w:val="00AE404B"/>
    <w:rsid w:val="00B51EDE"/>
    <w:rsid w:val="00B64172"/>
    <w:rsid w:val="00BA1075"/>
    <w:rsid w:val="00D654CD"/>
    <w:rsid w:val="00D67074"/>
    <w:rsid w:val="00D7254A"/>
    <w:rsid w:val="00D74EBC"/>
    <w:rsid w:val="00DB3F8B"/>
    <w:rsid w:val="00DD1ACB"/>
    <w:rsid w:val="00DF54CA"/>
    <w:rsid w:val="00E2194B"/>
    <w:rsid w:val="00E507D1"/>
    <w:rsid w:val="00ED2DF7"/>
    <w:rsid w:val="00ED6A0A"/>
    <w:rsid w:val="00F1718C"/>
    <w:rsid w:val="00FA3FD0"/>
    <w:rsid w:val="00FC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67F13"/>
    <w:pPr>
      <w:keepNext/>
      <w:jc w:val="center"/>
      <w:outlineLvl w:val="0"/>
    </w:pPr>
    <w:rPr>
      <w:b/>
      <w:color w:val="FF6600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67F13"/>
    <w:rPr>
      <w:rFonts w:ascii="Times New Roman" w:eastAsia="Times New Roman" w:hAnsi="Times New Roman" w:cs="Times New Roman"/>
      <w:b/>
      <w:color w:val="FF6600"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467F13"/>
    <w:rPr>
      <w:b/>
      <w:sz w:val="40"/>
      <w:szCs w:val="20"/>
    </w:rPr>
  </w:style>
  <w:style w:type="character" w:customStyle="1" w:styleId="ZkladntextChar">
    <w:name w:val="Základní text Char"/>
    <w:basedOn w:val="Standardnpsmoodstavce"/>
    <w:link w:val="Zkladntext"/>
    <w:rsid w:val="00467F13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pat">
    <w:name w:val="footer"/>
    <w:basedOn w:val="Normln"/>
    <w:link w:val="ZpatChar"/>
    <w:rsid w:val="00467F13"/>
    <w:pPr>
      <w:tabs>
        <w:tab w:val="center" w:pos="4536"/>
        <w:tab w:val="right" w:pos="9072"/>
      </w:tabs>
    </w:pPr>
    <w:rPr>
      <w:szCs w:val="20"/>
      <w:lang w:val="de-DE" w:eastAsia="de-DE"/>
    </w:rPr>
  </w:style>
  <w:style w:type="character" w:customStyle="1" w:styleId="ZpatChar">
    <w:name w:val="Zápatí Char"/>
    <w:basedOn w:val="Standardnpsmoodstavce"/>
    <w:link w:val="Zpat"/>
    <w:rsid w:val="00467F13"/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styleId="Hypertextovodkaz">
    <w:name w:val="Hyperlink"/>
    <w:rsid w:val="00467F1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F13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201E04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722A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722A9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67F13"/>
    <w:pPr>
      <w:keepNext/>
      <w:jc w:val="center"/>
      <w:outlineLvl w:val="0"/>
    </w:pPr>
    <w:rPr>
      <w:b/>
      <w:color w:val="FF6600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67F13"/>
    <w:rPr>
      <w:rFonts w:ascii="Times New Roman" w:eastAsia="Times New Roman" w:hAnsi="Times New Roman" w:cs="Times New Roman"/>
      <w:b/>
      <w:color w:val="FF6600"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467F13"/>
    <w:rPr>
      <w:b/>
      <w:sz w:val="40"/>
      <w:szCs w:val="20"/>
    </w:rPr>
  </w:style>
  <w:style w:type="character" w:customStyle="1" w:styleId="ZkladntextChar">
    <w:name w:val="Základní text Char"/>
    <w:basedOn w:val="Standardnpsmoodstavce"/>
    <w:link w:val="Zkladntext"/>
    <w:rsid w:val="00467F13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Zpat">
    <w:name w:val="footer"/>
    <w:basedOn w:val="Normln"/>
    <w:link w:val="ZpatChar"/>
    <w:rsid w:val="00467F13"/>
    <w:pPr>
      <w:tabs>
        <w:tab w:val="center" w:pos="4536"/>
        <w:tab w:val="right" w:pos="9072"/>
      </w:tabs>
    </w:pPr>
    <w:rPr>
      <w:szCs w:val="20"/>
      <w:lang w:val="de-DE" w:eastAsia="de-DE"/>
    </w:rPr>
  </w:style>
  <w:style w:type="character" w:customStyle="1" w:styleId="ZpatChar">
    <w:name w:val="Zápatí Char"/>
    <w:basedOn w:val="Standardnpsmoodstavce"/>
    <w:link w:val="Zpat"/>
    <w:rsid w:val="00467F13"/>
    <w:rPr>
      <w:rFonts w:ascii="Times New Roman" w:eastAsia="Times New Roman" w:hAnsi="Times New Roman" w:cs="Times New Roman"/>
      <w:sz w:val="24"/>
      <w:szCs w:val="20"/>
      <w:lang w:val="de-DE" w:eastAsia="de-DE"/>
    </w:rPr>
  </w:style>
  <w:style w:type="character" w:styleId="Hypertextovodkaz">
    <w:name w:val="Hyperlink"/>
    <w:rsid w:val="00467F1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F13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201E04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722A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722A9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9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9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97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548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59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92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486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37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17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4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74392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0ED1B-1214-48FA-94A0-0AB9BEF7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Kaufland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Radana Ardeltova</dc:creator>
  <cp:lastModifiedBy>Radana Ardeltova</cp:lastModifiedBy>
  <cp:revision>3</cp:revision>
  <dcterms:created xsi:type="dcterms:W3CDTF">2017-10-24T13:59:00Z</dcterms:created>
  <dcterms:modified xsi:type="dcterms:W3CDTF">2017-10-24T14:14:00Z</dcterms:modified>
</cp:coreProperties>
</file>